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42FA9BCD" w:rsidR="001D643D" w:rsidRPr="006A54B4" w:rsidRDefault="004C7D80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June 1</w:t>
      </w:r>
      <w:r w:rsidR="00B357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B3577C"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FE83D04" w14:textId="0B05A9C3" w:rsidR="00E1137A" w:rsidRPr="006A54B4" w:rsidRDefault="00D65A2C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6A411376" w14:textId="631C9E16" w:rsidR="0083246A" w:rsidRDefault="005F2A04" w:rsidP="0083246A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5BE6EEFD" w14:textId="77777777" w:rsidR="002258B8" w:rsidRPr="002258B8" w:rsidRDefault="002258B8" w:rsidP="002258B8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25D5294C" w14:textId="77777777" w:rsidR="004C7D80" w:rsidRDefault="004C7D80" w:rsidP="004C7D8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State of Black and Hispanic </w:t>
      </w:r>
      <w:proofErr w:type="gramStart"/>
      <w:r>
        <w:rPr>
          <w:rFonts w:ascii="Arial" w:eastAsia="Calibri" w:hAnsi="Arial" w:cs="Arial"/>
          <w:position w:val="1"/>
          <w:sz w:val="24"/>
          <w:szCs w:val="24"/>
        </w:rPr>
        <w:t>Broward</w:t>
      </w:r>
      <w:r w:rsidR="005D4644">
        <w:rPr>
          <w:rFonts w:ascii="Arial" w:eastAsia="Calibri" w:hAnsi="Arial" w:cs="Arial"/>
          <w:position w:val="1"/>
          <w:sz w:val="24"/>
          <w:szCs w:val="24"/>
        </w:rPr>
        <w:t xml:space="preserve"> </w:t>
      </w:r>
      <w:r w:rsidR="00714E30">
        <w:rPr>
          <w:rFonts w:ascii="Arial" w:eastAsia="Calibri" w:hAnsi="Arial" w:cs="Arial"/>
          <w:position w:val="1"/>
          <w:sz w:val="24"/>
          <w:szCs w:val="24"/>
        </w:rPr>
        <w:t xml:space="preserve"> </w:t>
      </w:r>
      <w:r w:rsidR="005D4644">
        <w:rPr>
          <w:rFonts w:ascii="Arial" w:eastAsia="Calibri" w:hAnsi="Arial" w:cs="Arial"/>
          <w:position w:val="1"/>
          <w:sz w:val="24"/>
          <w:szCs w:val="24"/>
        </w:rPr>
        <w:tab/>
      </w:r>
      <w:proofErr w:type="gramEnd"/>
      <w:r w:rsidR="005D4644">
        <w:rPr>
          <w:rFonts w:ascii="Arial" w:eastAsia="Calibri" w:hAnsi="Arial" w:cs="Arial"/>
          <w:position w:val="1"/>
          <w:sz w:val="24"/>
          <w:szCs w:val="24"/>
        </w:rPr>
        <w:tab/>
      </w:r>
      <w:r w:rsidR="005D4644">
        <w:rPr>
          <w:rFonts w:ascii="Arial" w:eastAsia="Calibri" w:hAnsi="Arial" w:cs="Arial"/>
          <w:position w:val="1"/>
          <w:sz w:val="24"/>
          <w:szCs w:val="24"/>
        </w:rPr>
        <w:tab/>
        <w:t xml:space="preserve">    </w:t>
      </w:r>
      <w:r>
        <w:rPr>
          <w:rFonts w:ascii="Arial" w:eastAsia="Calibri" w:hAnsi="Arial" w:cs="Arial"/>
          <w:position w:val="1"/>
          <w:sz w:val="24"/>
          <w:szCs w:val="24"/>
        </w:rPr>
        <w:t xml:space="preserve">Germaine Smith Baugh/Felipe </w:t>
      </w:r>
      <w:r w:rsidRPr="004C7D80">
        <w:rPr>
          <w:rFonts w:ascii="Arial" w:eastAsia="Calibri" w:hAnsi="Arial" w:cs="Arial"/>
          <w:position w:val="1"/>
          <w:sz w:val="24"/>
          <w:szCs w:val="24"/>
        </w:rPr>
        <w:t>Pinzon</w:t>
      </w:r>
      <w:r w:rsidR="005D4644" w:rsidRPr="004C7D80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7D9E1E40" w14:textId="77777777" w:rsidR="004C7D80" w:rsidRPr="004C7D80" w:rsidRDefault="004C7D80" w:rsidP="004C7D80">
      <w:pPr>
        <w:pStyle w:val="ListParagraph"/>
        <w:rPr>
          <w:rFonts w:ascii="Arial" w:eastAsia="Calibri" w:hAnsi="Arial" w:cs="Arial"/>
          <w:position w:val="1"/>
          <w:sz w:val="24"/>
          <w:szCs w:val="24"/>
        </w:rPr>
      </w:pPr>
    </w:p>
    <w:p w14:paraId="16B87B91" w14:textId="77777777" w:rsidR="004C7D80" w:rsidRPr="004C7D80" w:rsidRDefault="00895FE6" w:rsidP="004C7D80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</w:p>
    <w:p w14:paraId="3E692FF5" w14:textId="77777777" w:rsidR="004C7D80" w:rsidRDefault="004C7D80" w:rsidP="004C7D80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Ukraine</w:t>
      </w:r>
    </w:p>
    <w:p w14:paraId="6461B261" w14:textId="77777777" w:rsidR="004C7D80" w:rsidRDefault="004C7D80" w:rsidP="004C7D80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LTRC</w:t>
      </w:r>
    </w:p>
    <w:p w14:paraId="0192C66A" w14:textId="37026647" w:rsidR="00391B2A" w:rsidRPr="004C7D80" w:rsidRDefault="004C7D80" w:rsidP="004C7D80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Housing</w:t>
      </w:r>
      <w:r w:rsidR="00895FE6"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4C7D80">
        <w:rPr>
          <w:rFonts w:ascii="Arial" w:eastAsia="Calibri" w:hAnsi="Arial" w:cs="Arial"/>
          <w:position w:val="1"/>
          <w:sz w:val="24"/>
          <w:szCs w:val="24"/>
        </w:rPr>
        <w:t xml:space="preserve">                 </w:t>
      </w:r>
      <w:r w:rsidR="005D4644"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4C7D80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49FE1AE5" w14:textId="77777777" w:rsidR="002E1053" w:rsidRPr="002E1053" w:rsidRDefault="002E1053" w:rsidP="002E105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BAA4ABF" w14:textId="618B4B69" w:rsidR="000D6ECD" w:rsidRDefault="000D6ECD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Annual Meeting- Election of Executive Committee and Officers</w:t>
      </w:r>
    </w:p>
    <w:p w14:paraId="7A090F1B" w14:textId="6DE2B6A0" w:rsidR="000D6ECD" w:rsidRDefault="000D6ECD" w:rsidP="000D6ECD">
      <w:pPr>
        <w:pStyle w:val="ListParagraph"/>
        <w:numPr>
          <w:ilvl w:val="1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Chair- Senator Nan Rich</w:t>
      </w:r>
    </w:p>
    <w:p w14:paraId="2D84FA35" w14:textId="6422E829" w:rsidR="000D6ECD" w:rsidRDefault="000D6ECD" w:rsidP="000D6ECD">
      <w:pPr>
        <w:pStyle w:val="ListParagraph"/>
        <w:numPr>
          <w:ilvl w:val="1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Vice Chair- Cindy </w:t>
      </w: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Arenberg</w:t>
      </w:r>
      <w:proofErr w:type="spellEnd"/>
      <w:r>
        <w:rPr>
          <w:rFonts w:ascii="Arial" w:eastAsia="Calibri" w:hAnsi="Arial" w:cs="Arial"/>
          <w:position w:val="1"/>
          <w:sz w:val="24"/>
          <w:szCs w:val="24"/>
        </w:rPr>
        <w:t xml:space="preserve"> Seltzer</w:t>
      </w:r>
    </w:p>
    <w:p w14:paraId="2A315F3D" w14:textId="37D8E026" w:rsidR="000D6ECD" w:rsidRDefault="000D6ECD" w:rsidP="000D6ECD">
      <w:pPr>
        <w:pStyle w:val="ListParagraph"/>
        <w:numPr>
          <w:ilvl w:val="1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Secretary/Treasurer- Charlotte Mather Taylor </w:t>
      </w:r>
    </w:p>
    <w:p w14:paraId="161BE5F4" w14:textId="740F520E" w:rsidR="000D6ECD" w:rsidRDefault="000D6ECD" w:rsidP="000D6ECD">
      <w:pPr>
        <w:pStyle w:val="ListParagraph"/>
        <w:numPr>
          <w:ilvl w:val="1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Board Member at Large</w:t>
      </w:r>
    </w:p>
    <w:p w14:paraId="0ACBD129" w14:textId="26CEE875" w:rsidR="000D6ECD" w:rsidRDefault="000D6ECD" w:rsidP="000D6ECD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Kimm Campbell</w:t>
      </w:r>
    </w:p>
    <w:p w14:paraId="6AB893DD" w14:textId="14F8620B" w:rsidR="000D6ECD" w:rsidRDefault="000D6ECD" w:rsidP="000D6ECD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Michael </w:t>
      </w:r>
      <w:proofErr w:type="spellStart"/>
      <w:r>
        <w:rPr>
          <w:rFonts w:ascii="Arial" w:eastAsia="Calibri" w:hAnsi="Arial" w:cs="Arial"/>
          <w:position w:val="1"/>
          <w:sz w:val="24"/>
          <w:szCs w:val="24"/>
        </w:rPr>
        <w:t>DeLucca</w:t>
      </w:r>
      <w:proofErr w:type="spellEnd"/>
    </w:p>
    <w:p w14:paraId="17D5F2A7" w14:textId="38682709" w:rsidR="000D6ECD" w:rsidRDefault="000D6ECD" w:rsidP="000D6ECD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Kareen Boutros </w:t>
      </w:r>
    </w:p>
    <w:p w14:paraId="3ABC4519" w14:textId="77777777" w:rsidR="000D6ECD" w:rsidRDefault="000D6ECD" w:rsidP="000D6ECD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74A57C9B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4CF5B673" w14:textId="758C7FB0" w:rsidR="00A373A9" w:rsidRDefault="00A373A9" w:rsidP="00A373A9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51F95BB0" w14:textId="6DCC36F3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584F8A80" w14:textId="553385E5" w:rsidR="00F85ECF" w:rsidRPr="006A54B4" w:rsidRDefault="00F85ECF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COVID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51042346" w14:textId="44000369" w:rsidR="00CC7007" w:rsidRPr="004C7D80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2919170E" w14:textId="63B3A02E" w:rsidR="00391B2A" w:rsidRDefault="00391B2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D14E537" w14:textId="25AA6D63" w:rsidR="000D6ECD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163332ED" w14:textId="45357E45" w:rsidR="000D6ECD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03A048B" w14:textId="3CCD1C6B" w:rsidR="000D6ECD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49AD5309" w:rsidR="000D6ECD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19575744" w14:textId="46BB7AC2" w:rsidR="000D6ECD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</w:t>
      </w:r>
      <w:r w:rsidRPr="006A54B4">
        <w:rPr>
          <w:rFonts w:cs="Arial"/>
          <w:sz w:val="24"/>
          <w:szCs w:val="24"/>
        </w:rPr>
        <w:lastRenderedPageBreak/>
        <w:t xml:space="preserve">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6EA0AAE" w14:textId="25EC8934" w:rsidR="00FA10EC" w:rsidRPr="00895FE6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FA10EC" w:rsidRPr="00895FE6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>hat the ALICE (Asset Limited Income Constrained Employed) population experience. ALICE represents 47% of Broward County residents</w:t>
      </w:r>
    </w:p>
    <w:p w14:paraId="4493B35E" w14:textId="44516D1A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Chair: Senator Nan Rich </w:t>
      </w:r>
    </w:p>
    <w:p w14:paraId="123F09E3" w14:textId="6B1DF06A" w:rsidR="006C79D1" w:rsidRPr="004C7D80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Aging and Disability Resource Center</w:t>
      </w:r>
    </w:p>
    <w:p w14:paraId="4A628117" w14:textId="77777777" w:rsidR="00F74C0C" w:rsidRPr="004C7D80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4C7D80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4C7D80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Si</w:t>
      </w:r>
      <w:r w:rsidR="00341BEA" w:rsidRPr="004C7D80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4C7D80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4C7D80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7BF1F36F" w:rsidR="00341BEA" w:rsidRPr="004C7D8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4C7D80">
        <w:rPr>
          <w:rFonts w:cstheme="minorHAnsi"/>
          <w:color w:val="000000" w:themeColor="text1"/>
          <w:sz w:val="24"/>
          <w:szCs w:val="24"/>
        </w:rPr>
        <w:t xml:space="preserve"> Smith, CEO</w:t>
      </w:r>
    </w:p>
    <w:p w14:paraId="5015245B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387DF9A2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3F1A98" w:rsidRPr="004C7D80">
        <w:rPr>
          <w:rFonts w:cstheme="minorHAnsi"/>
          <w:color w:val="000000" w:themeColor="text1"/>
          <w:sz w:val="24"/>
          <w:szCs w:val="24"/>
        </w:rPr>
        <w:t xml:space="preserve">Assistant County Administrator </w:t>
      </w:r>
      <w:r w:rsidRPr="004C7D8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4C7D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4790171B" w:rsidR="00E1137A" w:rsidRPr="004C7D80" w:rsidRDefault="00BB45D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Heather Woolf,</w:t>
      </w:r>
      <w:r w:rsidR="00621730" w:rsidRPr="004C7D80">
        <w:rPr>
          <w:rFonts w:eastAsia="Times New Roman" w:cstheme="minorHAnsi"/>
          <w:color w:val="000000" w:themeColor="text1"/>
          <w:sz w:val="24"/>
          <w:szCs w:val="24"/>
        </w:rPr>
        <w:t xml:space="preserve"> VP of </w:t>
      </w:r>
      <w:r w:rsidRPr="004C7D80">
        <w:rPr>
          <w:rFonts w:eastAsia="Times New Roman" w:cstheme="minorHAnsi"/>
          <w:color w:val="000000" w:themeColor="text1"/>
          <w:sz w:val="24"/>
          <w:szCs w:val="24"/>
        </w:rPr>
        <w:t xml:space="preserve">Ambulatory Services </w:t>
      </w:r>
    </w:p>
    <w:p w14:paraId="37909954" w14:textId="77777777" w:rsidR="00621730" w:rsidRPr="004C7D80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4C7D80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4C7D80">
        <w:rPr>
          <w:rFonts w:cstheme="minorHAnsi"/>
          <w:color w:val="000000" w:themeColor="text1"/>
          <w:sz w:val="24"/>
          <w:szCs w:val="24"/>
        </w:rPr>
        <w:t>h</w:t>
      </w:r>
      <w:r w:rsidRPr="004C7D80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4C7D80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4C7D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4C7D8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4C7D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7E82F6CF" w:rsidR="00341BEA" w:rsidRPr="004C7D80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4C7D80">
        <w:rPr>
          <w:rFonts w:cstheme="minorHAnsi"/>
          <w:color w:val="000000" w:themeColor="text1"/>
          <w:sz w:val="24"/>
          <w:szCs w:val="24"/>
        </w:rPr>
        <w:t>, President</w:t>
      </w:r>
    </w:p>
    <w:p w14:paraId="04751693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4C7D80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2C34AC3A" w14:textId="403E7711" w:rsidR="00DB3C1A" w:rsidRPr="004C7D80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4C7D80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376A8DFC" w14:textId="0DD5D471" w:rsidR="004C7D80" w:rsidRPr="004C7D80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F43A8FF" w14:textId="41B73673" w:rsidR="004C7D80" w:rsidRPr="004C7D80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B09E43" w14:textId="77777777" w:rsidR="004C7D80" w:rsidRPr="004C7D80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4C7D80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4C7D80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4C7D80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602EAE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77777777" w:rsidR="001750B7" w:rsidRPr="004C7D80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4C7D80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</w:p>
    <w:p w14:paraId="78924526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4C7D80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4C7D80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4C7D80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42E18C15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4C7D80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4C7D80">
        <w:rPr>
          <w:rFonts w:cstheme="minorHAnsi"/>
          <w:color w:val="000000" w:themeColor="text1"/>
          <w:sz w:val="24"/>
          <w:szCs w:val="24"/>
        </w:rPr>
        <w:t xml:space="preserve">Director </w:t>
      </w:r>
    </w:p>
    <w:p w14:paraId="4F23B311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56D94C60" w:rsidR="00341BEA" w:rsidRPr="004C7D80" w:rsidRDefault="003F1A9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Joseph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Hovancak</w:t>
      </w:r>
      <w:proofErr w:type="spellEnd"/>
      <w:r w:rsidR="00341BEA" w:rsidRPr="004C7D80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4C7D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4C7D80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4C7D80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4C7D80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4C7D80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4C7D80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4C7D80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6AD59C93" w:rsidR="005E6BB1" w:rsidRPr="004C7D80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EB180E" w:rsidRPr="004C7D80">
        <w:rPr>
          <w:rFonts w:ascii="Calibri" w:eastAsia="Times New Roman" w:hAnsi="Calibri" w:cs="Calibri"/>
          <w:color w:val="000000" w:themeColor="text1"/>
          <w:sz w:val="24"/>
          <w:szCs w:val="24"/>
        </w:rPr>
        <w:t>VP, Government and Community Relations</w:t>
      </w:r>
    </w:p>
    <w:p w14:paraId="24340CE8" w14:textId="5E9C41B8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4C7D80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4C7D80">
        <w:rPr>
          <w:rFonts w:cstheme="minorHAnsi"/>
          <w:color w:val="000000" w:themeColor="text1"/>
          <w:sz w:val="24"/>
          <w:szCs w:val="24"/>
        </w:rPr>
        <w:t>Executive</w:t>
      </w:r>
      <w:r w:rsidRPr="004C7D80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4C7D8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C1CD6F4" w14:textId="77777777" w:rsidR="00FF4346" w:rsidRPr="004C7D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4C7D80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4C7D80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4C7D80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386D8139" w:rsidR="00341BEA" w:rsidRPr="004C7D80" w:rsidRDefault="00934080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 xml:space="preserve">John Sullivan, Chief Communications Officer </w:t>
      </w:r>
    </w:p>
    <w:p w14:paraId="53FF415D" w14:textId="77777777" w:rsidR="00341BEA" w:rsidRPr="004C7D80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C7D80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027B608F" w14:textId="171F948C" w:rsidR="00341BEA" w:rsidRPr="004C7D80" w:rsidRDefault="00BD39D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C7D80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4C7D80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4C7D80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4C7D80">
        <w:rPr>
          <w:rFonts w:cstheme="minorHAnsi"/>
          <w:color w:val="000000" w:themeColor="text1"/>
          <w:sz w:val="24"/>
          <w:szCs w:val="24"/>
        </w:rPr>
        <w:t xml:space="preserve"> Officer </w:t>
      </w:r>
    </w:p>
    <w:p w14:paraId="7349490A" w14:textId="77777777" w:rsidR="00341BEA" w:rsidRPr="00714E30" w:rsidRDefault="00341BEA" w:rsidP="00341BEA">
      <w:pPr>
        <w:rPr>
          <w:rFonts w:cstheme="minorHAnsi"/>
          <w:color w:val="000000" w:themeColor="text1"/>
          <w:sz w:val="24"/>
          <w:szCs w:val="24"/>
        </w:rPr>
        <w:sectPr w:rsidR="00341BEA" w:rsidRPr="00714E30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</w:p>
    <w:p w14:paraId="52340445" w14:textId="2CC7425A" w:rsidR="00341BEA" w:rsidRPr="00714E30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FA10EC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FA10EC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6C85" w14:textId="77777777" w:rsidR="00977917" w:rsidRDefault="00977917" w:rsidP="00FE3574">
      <w:pPr>
        <w:spacing w:after="0" w:line="240" w:lineRule="auto"/>
      </w:pPr>
      <w:r>
        <w:separator/>
      </w:r>
    </w:p>
  </w:endnote>
  <w:endnote w:type="continuationSeparator" w:id="0">
    <w:p w14:paraId="56A6F364" w14:textId="77777777" w:rsidR="00977917" w:rsidRDefault="00977917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B1A6" w14:textId="77777777" w:rsidR="00977917" w:rsidRDefault="00977917" w:rsidP="00FE3574">
      <w:pPr>
        <w:spacing w:after="0" w:line="240" w:lineRule="auto"/>
      </w:pPr>
      <w:r>
        <w:separator/>
      </w:r>
    </w:p>
  </w:footnote>
  <w:footnote w:type="continuationSeparator" w:id="0">
    <w:p w14:paraId="29E44D9F" w14:textId="77777777" w:rsidR="00977917" w:rsidRDefault="00977917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3A8"/>
    <w:rsid w:val="000B6675"/>
    <w:rsid w:val="000C1BF8"/>
    <w:rsid w:val="000C2193"/>
    <w:rsid w:val="000C2269"/>
    <w:rsid w:val="000C3DB0"/>
    <w:rsid w:val="000D22B8"/>
    <w:rsid w:val="000D3424"/>
    <w:rsid w:val="000D57FB"/>
    <w:rsid w:val="000D6ECD"/>
    <w:rsid w:val="000D7CEC"/>
    <w:rsid w:val="000E0506"/>
    <w:rsid w:val="000F2275"/>
    <w:rsid w:val="00101AE4"/>
    <w:rsid w:val="00110EF3"/>
    <w:rsid w:val="0011143B"/>
    <w:rsid w:val="001162DF"/>
    <w:rsid w:val="00125705"/>
    <w:rsid w:val="001268F8"/>
    <w:rsid w:val="001507C9"/>
    <w:rsid w:val="001560A0"/>
    <w:rsid w:val="0016061F"/>
    <w:rsid w:val="00170CAB"/>
    <w:rsid w:val="00171C59"/>
    <w:rsid w:val="00173224"/>
    <w:rsid w:val="001750B7"/>
    <w:rsid w:val="00176CD8"/>
    <w:rsid w:val="00184F34"/>
    <w:rsid w:val="0018586D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428F9"/>
    <w:rsid w:val="002533C8"/>
    <w:rsid w:val="00255FA3"/>
    <w:rsid w:val="00262A16"/>
    <w:rsid w:val="002631A2"/>
    <w:rsid w:val="002738D2"/>
    <w:rsid w:val="00290010"/>
    <w:rsid w:val="00290CDC"/>
    <w:rsid w:val="002A1117"/>
    <w:rsid w:val="002A5DFF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4238"/>
    <w:rsid w:val="003611DC"/>
    <w:rsid w:val="00362310"/>
    <w:rsid w:val="00365896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2078"/>
    <w:rsid w:val="003A4076"/>
    <w:rsid w:val="003A6E5C"/>
    <w:rsid w:val="003A7DAF"/>
    <w:rsid w:val="003B33FB"/>
    <w:rsid w:val="003B4E53"/>
    <w:rsid w:val="003C209D"/>
    <w:rsid w:val="003C5303"/>
    <w:rsid w:val="003C6CE1"/>
    <w:rsid w:val="003D3100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A74CF"/>
    <w:rsid w:val="005B7DDA"/>
    <w:rsid w:val="005C3A5F"/>
    <w:rsid w:val="005C4CAC"/>
    <w:rsid w:val="005C56DA"/>
    <w:rsid w:val="005C7FF8"/>
    <w:rsid w:val="005D4644"/>
    <w:rsid w:val="005E4BDD"/>
    <w:rsid w:val="005E6BB1"/>
    <w:rsid w:val="005F2A04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38B1"/>
    <w:rsid w:val="006C79D1"/>
    <w:rsid w:val="006D0BC2"/>
    <w:rsid w:val="006D1522"/>
    <w:rsid w:val="006D1A5D"/>
    <w:rsid w:val="006D3E13"/>
    <w:rsid w:val="006D58DB"/>
    <w:rsid w:val="006E123C"/>
    <w:rsid w:val="006F1B88"/>
    <w:rsid w:val="006F42C9"/>
    <w:rsid w:val="00705A8A"/>
    <w:rsid w:val="00712A08"/>
    <w:rsid w:val="007141EE"/>
    <w:rsid w:val="00714E30"/>
    <w:rsid w:val="00716EAA"/>
    <w:rsid w:val="00717B64"/>
    <w:rsid w:val="00727816"/>
    <w:rsid w:val="00745D31"/>
    <w:rsid w:val="0075351B"/>
    <w:rsid w:val="00755F1C"/>
    <w:rsid w:val="007572A6"/>
    <w:rsid w:val="0075755D"/>
    <w:rsid w:val="00757D49"/>
    <w:rsid w:val="00763768"/>
    <w:rsid w:val="00767496"/>
    <w:rsid w:val="00773BDF"/>
    <w:rsid w:val="00775181"/>
    <w:rsid w:val="007769A3"/>
    <w:rsid w:val="007800C6"/>
    <w:rsid w:val="00785817"/>
    <w:rsid w:val="00796B10"/>
    <w:rsid w:val="007A343F"/>
    <w:rsid w:val="007B2634"/>
    <w:rsid w:val="007B3C74"/>
    <w:rsid w:val="007B4F88"/>
    <w:rsid w:val="007B6720"/>
    <w:rsid w:val="007C0C18"/>
    <w:rsid w:val="007C1C61"/>
    <w:rsid w:val="007C6FF3"/>
    <w:rsid w:val="007D32AC"/>
    <w:rsid w:val="007D42E3"/>
    <w:rsid w:val="0081032C"/>
    <w:rsid w:val="00810F4D"/>
    <w:rsid w:val="00813DD0"/>
    <w:rsid w:val="00814827"/>
    <w:rsid w:val="00816847"/>
    <w:rsid w:val="00816E57"/>
    <w:rsid w:val="00823D13"/>
    <w:rsid w:val="00825CA8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5EA5"/>
    <w:rsid w:val="00885BA6"/>
    <w:rsid w:val="008875A6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320FF"/>
    <w:rsid w:val="00934080"/>
    <w:rsid w:val="009559DC"/>
    <w:rsid w:val="00955BB1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7C6D"/>
    <w:rsid w:val="009E33BA"/>
    <w:rsid w:val="009E747D"/>
    <w:rsid w:val="009F01BD"/>
    <w:rsid w:val="009F4AB4"/>
    <w:rsid w:val="00A1175B"/>
    <w:rsid w:val="00A12D73"/>
    <w:rsid w:val="00A24F65"/>
    <w:rsid w:val="00A27315"/>
    <w:rsid w:val="00A33750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FAB"/>
    <w:rsid w:val="00B1319D"/>
    <w:rsid w:val="00B15128"/>
    <w:rsid w:val="00B3577C"/>
    <w:rsid w:val="00B368AC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B3C1A"/>
    <w:rsid w:val="00DC479A"/>
    <w:rsid w:val="00DD3B86"/>
    <w:rsid w:val="00DD5A98"/>
    <w:rsid w:val="00DE0F1E"/>
    <w:rsid w:val="00DE6422"/>
    <w:rsid w:val="00E07AB4"/>
    <w:rsid w:val="00E1137A"/>
    <w:rsid w:val="00E158BA"/>
    <w:rsid w:val="00E15C76"/>
    <w:rsid w:val="00E2530E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A1206"/>
    <w:rsid w:val="00EA75E8"/>
    <w:rsid w:val="00EB180E"/>
    <w:rsid w:val="00EB747B"/>
    <w:rsid w:val="00ED1CF5"/>
    <w:rsid w:val="00EE401C"/>
    <w:rsid w:val="00EF0159"/>
    <w:rsid w:val="00EF1D03"/>
    <w:rsid w:val="00EF288D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543D"/>
    <w:rsid w:val="00FA7FED"/>
    <w:rsid w:val="00FB3762"/>
    <w:rsid w:val="00FC2A4B"/>
    <w:rsid w:val="00FC692A"/>
    <w:rsid w:val="00FD08F6"/>
    <w:rsid w:val="00FE1413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2697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2</cp:revision>
  <cp:lastPrinted>2022-03-01T20:49:00Z</cp:lastPrinted>
  <dcterms:created xsi:type="dcterms:W3CDTF">2022-05-31T15:23:00Z</dcterms:created>
  <dcterms:modified xsi:type="dcterms:W3CDTF">2022-05-31T15:23:00Z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