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0B195409" w14:textId="10D9876E" w:rsidR="001D643D" w:rsidRPr="006A54B4" w:rsidRDefault="003260A6" w:rsidP="003260A6">
      <w:pPr>
        <w:spacing w:before="16" w:after="0" w:line="240" w:lineRule="auto"/>
        <w:ind w:left="2880" w:right="396" w:firstLine="88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 xml:space="preserve">    Meeting Location:  </w:t>
      </w:r>
    </w:p>
    <w:p w14:paraId="65B99371" w14:textId="342C91C5" w:rsidR="001D643D" w:rsidRPr="006A54B4" w:rsidRDefault="00B3577C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January 5, </w:t>
      </w:r>
      <w:proofErr w:type="gramStart"/>
      <w:r>
        <w:rPr>
          <w:rFonts w:ascii="Arial" w:eastAsia="Calibri" w:hAnsi="Arial" w:cs="Arial"/>
          <w:sz w:val="24"/>
          <w:szCs w:val="24"/>
        </w:rPr>
        <w:t>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proofErr w:type="gramEnd"/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472807A0" w14:textId="77777777" w:rsidR="006A54B4" w:rsidRPr="006A54B4" w:rsidRDefault="006A54B4" w:rsidP="006A54B4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7FE83D04" w14:textId="74C582A9" w:rsidR="00E1137A" w:rsidRPr="006A54B4" w:rsidRDefault="00D65A2C" w:rsidP="0092740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6A54B4">
        <w:rPr>
          <w:rFonts w:ascii="Arial" w:eastAsia="Calibri" w:hAnsi="Arial" w:cs="Arial"/>
          <w:sz w:val="24"/>
          <w:szCs w:val="24"/>
        </w:rPr>
        <w:t>a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n</w:t>
      </w:r>
      <w:r w:rsidRPr="006A54B4">
        <w:rPr>
          <w:rFonts w:ascii="Arial" w:eastAsia="Calibri" w:hAnsi="Arial" w:cs="Arial"/>
          <w:sz w:val="24"/>
          <w:szCs w:val="24"/>
        </w:rPr>
        <w:t>d I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n</w:t>
      </w:r>
      <w:r w:rsidRPr="006A54B4">
        <w:rPr>
          <w:rFonts w:ascii="Arial" w:eastAsia="Calibri" w:hAnsi="Arial" w:cs="Arial"/>
          <w:sz w:val="24"/>
          <w:szCs w:val="24"/>
        </w:rPr>
        <w:t>t</w:t>
      </w:r>
      <w:r w:rsidRPr="006A54B4">
        <w:rPr>
          <w:rFonts w:ascii="Arial" w:eastAsia="Calibri" w:hAnsi="Arial" w:cs="Arial"/>
          <w:spacing w:val="-3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du</w:t>
      </w:r>
      <w:r w:rsidRPr="006A54B4">
        <w:rPr>
          <w:rFonts w:ascii="Arial" w:eastAsia="Calibri" w:hAnsi="Arial" w:cs="Arial"/>
          <w:sz w:val="24"/>
          <w:szCs w:val="24"/>
        </w:rPr>
        <w:t>cti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n</w:t>
      </w:r>
      <w:r w:rsidRPr="006A54B4">
        <w:rPr>
          <w:rFonts w:ascii="Arial" w:eastAsia="Calibri" w:hAnsi="Arial" w:cs="Arial"/>
          <w:sz w:val="24"/>
          <w:szCs w:val="24"/>
        </w:rPr>
        <w:t>s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01D404AE" w14:textId="77777777" w:rsidR="00975E80" w:rsidRPr="006A54B4" w:rsidRDefault="00975E80" w:rsidP="00975E80">
      <w:pPr>
        <w:pStyle w:val="ListParagraph"/>
        <w:rPr>
          <w:rFonts w:ascii="Arial" w:eastAsia="Calibri" w:hAnsi="Arial" w:cs="Arial"/>
          <w:sz w:val="24"/>
          <w:szCs w:val="24"/>
        </w:rPr>
      </w:pPr>
    </w:p>
    <w:p w14:paraId="6A411376" w14:textId="631C9E16" w:rsidR="0083246A" w:rsidRDefault="005F2A04" w:rsidP="0083246A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76E64558" w14:textId="77777777" w:rsidR="00BB45DC" w:rsidRPr="006A54B4" w:rsidRDefault="00BB45DC" w:rsidP="00BB45DC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455" w:right="-20"/>
        <w:rPr>
          <w:rFonts w:ascii="Arial" w:eastAsia="Calibri" w:hAnsi="Arial" w:cs="Arial"/>
          <w:sz w:val="24"/>
          <w:szCs w:val="24"/>
        </w:rPr>
      </w:pPr>
    </w:p>
    <w:p w14:paraId="4CA6EC26" w14:textId="03548109" w:rsidR="00171C59" w:rsidRDefault="003B33FB" w:rsidP="002258B8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3766F7" w:rsidRPr="006A54B4">
        <w:rPr>
          <w:rFonts w:ascii="Arial" w:eastAsia="Calibri" w:hAnsi="Arial" w:cs="Arial"/>
          <w:sz w:val="24"/>
          <w:szCs w:val="24"/>
        </w:rPr>
        <w:tab/>
      </w:r>
      <w:r w:rsidR="00227DC9" w:rsidRPr="006A54B4">
        <w:rPr>
          <w:rFonts w:ascii="Arial" w:eastAsia="Calibri" w:hAnsi="Arial" w:cs="Arial"/>
          <w:sz w:val="24"/>
          <w:szCs w:val="24"/>
        </w:rPr>
        <w:t xml:space="preserve">Sandra Veszi Einhorn </w:t>
      </w:r>
    </w:p>
    <w:p w14:paraId="5BE6EEFD" w14:textId="77777777" w:rsidR="002258B8" w:rsidRPr="002258B8" w:rsidRDefault="002258B8" w:rsidP="002258B8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0192C66A" w14:textId="0E10A9C4" w:rsidR="00391B2A" w:rsidRDefault="00B3577C" w:rsidP="002E105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BRHPC </w:t>
      </w:r>
      <w:r w:rsidR="00662B3C">
        <w:rPr>
          <w:rFonts w:ascii="Arial" w:eastAsia="Calibri" w:hAnsi="Arial" w:cs="Arial"/>
          <w:position w:val="1"/>
          <w:sz w:val="24"/>
          <w:szCs w:val="24"/>
        </w:rPr>
        <w:t xml:space="preserve">PRC </w:t>
      </w:r>
      <w:r>
        <w:rPr>
          <w:rFonts w:ascii="Arial" w:eastAsia="Calibri" w:hAnsi="Arial" w:cs="Arial"/>
          <w:position w:val="1"/>
          <w:sz w:val="24"/>
          <w:szCs w:val="24"/>
        </w:rPr>
        <w:t xml:space="preserve">Community Needs Assessment </w:t>
      </w:r>
      <w:r w:rsidR="00FD0BC2">
        <w:rPr>
          <w:rFonts w:ascii="Arial" w:eastAsia="Calibri" w:hAnsi="Arial" w:cs="Arial"/>
          <w:position w:val="1"/>
          <w:sz w:val="24"/>
          <w:szCs w:val="24"/>
        </w:rPr>
        <w:tab/>
      </w:r>
      <w:r w:rsidR="00FD0BC2">
        <w:rPr>
          <w:rFonts w:ascii="Arial" w:eastAsia="Calibri" w:hAnsi="Arial" w:cs="Arial"/>
          <w:position w:val="1"/>
          <w:sz w:val="24"/>
          <w:szCs w:val="24"/>
        </w:rPr>
        <w:tab/>
        <w:t xml:space="preserve">      Michele </w:t>
      </w:r>
      <w:proofErr w:type="spellStart"/>
      <w:r w:rsidR="00FD0BC2">
        <w:rPr>
          <w:rFonts w:ascii="Arial" w:eastAsia="Calibri" w:hAnsi="Arial" w:cs="Arial"/>
          <w:position w:val="1"/>
          <w:sz w:val="24"/>
          <w:szCs w:val="24"/>
        </w:rPr>
        <w:t>Rosiere</w:t>
      </w:r>
      <w:proofErr w:type="spellEnd"/>
      <w:r w:rsidR="00FD0BC2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76D27A3D" w14:textId="77777777" w:rsidR="00391B2A" w:rsidRPr="00391B2A" w:rsidRDefault="00391B2A" w:rsidP="00391B2A">
      <w:pPr>
        <w:pStyle w:val="ListParagraph"/>
        <w:rPr>
          <w:rFonts w:ascii="Arial" w:eastAsia="Calibri" w:hAnsi="Arial" w:cs="Arial"/>
          <w:position w:val="1"/>
          <w:sz w:val="24"/>
          <w:szCs w:val="24"/>
        </w:rPr>
      </w:pPr>
    </w:p>
    <w:p w14:paraId="0969BF2D" w14:textId="1B46AE20" w:rsidR="001E09D4" w:rsidRDefault="000C2193" w:rsidP="002E105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American Rescue Plan funding</w:t>
      </w:r>
      <w:r w:rsidR="00420C02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49FE1AE5" w14:textId="77777777" w:rsidR="002E1053" w:rsidRPr="002E1053" w:rsidRDefault="002E1053" w:rsidP="002E1053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40EFE243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2A0B75E1" w14:textId="425095BF" w:rsidR="00B3577C" w:rsidRDefault="00B3577C" w:rsidP="00A373A9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COVID 19 </w:t>
      </w:r>
    </w:p>
    <w:p w14:paraId="288DA8B0" w14:textId="7CE9A565" w:rsidR="00B3577C" w:rsidRDefault="00B3577C" w:rsidP="00B3577C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Dept of Health </w:t>
      </w:r>
    </w:p>
    <w:p w14:paraId="2A7B001D" w14:textId="66CBDBF0" w:rsidR="00B3577C" w:rsidRDefault="00B3577C" w:rsidP="00B3577C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Health </w:t>
      </w:r>
    </w:p>
    <w:p w14:paraId="35C18112" w14:textId="38BE9DC0" w:rsidR="00B3577C" w:rsidRDefault="00B3577C" w:rsidP="00B3577C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Memorial </w:t>
      </w:r>
    </w:p>
    <w:p w14:paraId="4CF5B673" w14:textId="758C7FB0" w:rsidR="00A373A9" w:rsidRDefault="00A373A9" w:rsidP="00A373A9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02EF3CD0" w14:textId="77777777" w:rsidR="00F1260C" w:rsidRDefault="00F1260C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DCF</w:t>
      </w:r>
    </w:p>
    <w:p w14:paraId="0AAAE3E0" w14:textId="393009A8" w:rsidR="00A373A9" w:rsidRDefault="00A373A9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County Public Schools </w:t>
      </w:r>
    </w:p>
    <w:p w14:paraId="7CA1B52E" w14:textId="58E274E0" w:rsidR="00623BA3" w:rsidRDefault="00623BA3" w:rsidP="00A373A9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Early Learning Coalition of Broward </w:t>
      </w:r>
    </w:p>
    <w:p w14:paraId="51F95BB0" w14:textId="44E09C81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CF6D38F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0824449C" w14:textId="63BC8256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5F58B390" w14:textId="35B50A55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Education </w:t>
      </w:r>
    </w:p>
    <w:p w14:paraId="7D5A2575" w14:textId="08543E7B" w:rsidR="00A373A9" w:rsidRPr="006A54B4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7C984CC2" w14:textId="442DDAE2" w:rsidR="00227DC9" w:rsidRPr="006A54B4" w:rsidRDefault="00D65A2C" w:rsidP="005076B7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242B3B52" w14:textId="58B27375" w:rsidR="00391B2A" w:rsidRDefault="00391B2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51042346" w14:textId="77777777" w:rsidR="00CC7007" w:rsidRDefault="00CC7007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919170E" w14:textId="77777777" w:rsidR="00391B2A" w:rsidRPr="006A54B4" w:rsidRDefault="00391B2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6EA0AAE" w14:textId="75FBFEA7" w:rsidR="000C2193" w:rsidRPr="00CC7007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eastAsia="Calibri" w:cs="Arial"/>
          <w:color w:val="000000" w:themeColor="text1"/>
          <w:sz w:val="20"/>
          <w:szCs w:val="20"/>
        </w:rPr>
        <w:sectPr w:rsidR="000C2193" w:rsidRPr="00CC7007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>hat the ALICE (Asset Limited Income Constrained Employed) population experience. ALICE represents 47% of Broward County residents.</w:t>
      </w:r>
    </w:p>
    <w:p w14:paraId="518CD4AF" w14:textId="77777777" w:rsidR="006A54B4" w:rsidRPr="00CC7007" w:rsidRDefault="006A54B4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2D34508" w14:textId="45BFDD86" w:rsidR="00757D49" w:rsidRPr="00CC7007" w:rsidRDefault="00757D4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CA2375E" w14:textId="77777777" w:rsidR="00A373A9" w:rsidRPr="00CC7007" w:rsidRDefault="00A373A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493B35E" w14:textId="44516D1A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Chair: Senator Nan Rich </w:t>
      </w:r>
    </w:p>
    <w:p w14:paraId="123F09E3" w14:textId="6B1DF06A" w:rsidR="006C79D1" w:rsidRPr="00CC7007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Aging and Disability Resource Center</w:t>
      </w:r>
    </w:p>
    <w:p w14:paraId="4A628117" w14:textId="77777777" w:rsidR="00F74C0C" w:rsidRPr="00CC7007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CC7007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CC7007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Si</w:t>
      </w:r>
      <w:r w:rsidR="00341BEA" w:rsidRPr="00CC7007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CC7007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CC7007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7BF1F36F" w:rsidR="00341BEA" w:rsidRPr="00CC7007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CC7007">
        <w:rPr>
          <w:rFonts w:cstheme="minorHAnsi"/>
          <w:color w:val="000000" w:themeColor="text1"/>
          <w:sz w:val="24"/>
          <w:szCs w:val="24"/>
        </w:rPr>
        <w:t xml:space="preserve"> Smith, CEO</w:t>
      </w:r>
    </w:p>
    <w:p w14:paraId="5015245B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387DF9A2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3F1A98" w:rsidRPr="00CC7007">
        <w:rPr>
          <w:rFonts w:cstheme="minorHAnsi"/>
          <w:color w:val="000000" w:themeColor="text1"/>
          <w:sz w:val="24"/>
          <w:szCs w:val="24"/>
        </w:rPr>
        <w:t xml:space="preserve">Assistant County Administrator </w:t>
      </w:r>
      <w:r w:rsidRPr="00CC700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CC70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4790171B" w:rsidR="00E1137A" w:rsidRPr="00CC7007" w:rsidRDefault="00BB45D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Heather Woolf,</w:t>
      </w:r>
      <w:r w:rsidR="00621730" w:rsidRPr="00CC7007">
        <w:rPr>
          <w:rFonts w:eastAsia="Times New Roman" w:cstheme="minorHAnsi"/>
          <w:color w:val="000000" w:themeColor="text1"/>
          <w:sz w:val="24"/>
          <w:szCs w:val="24"/>
        </w:rPr>
        <w:t xml:space="preserve"> VP of </w:t>
      </w:r>
      <w:r w:rsidRPr="00CC7007">
        <w:rPr>
          <w:rFonts w:eastAsia="Times New Roman" w:cstheme="minorHAnsi"/>
          <w:color w:val="000000" w:themeColor="text1"/>
          <w:sz w:val="24"/>
          <w:szCs w:val="24"/>
        </w:rPr>
        <w:t xml:space="preserve">Ambulatory Services </w:t>
      </w:r>
    </w:p>
    <w:p w14:paraId="37909954" w14:textId="77777777" w:rsidR="00621730" w:rsidRPr="00CC7007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CC7007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CC7007">
        <w:rPr>
          <w:rFonts w:cstheme="minorHAnsi"/>
          <w:color w:val="000000" w:themeColor="text1"/>
          <w:sz w:val="24"/>
          <w:szCs w:val="24"/>
        </w:rPr>
        <w:t>h</w:t>
      </w:r>
      <w:r w:rsidRPr="00CC7007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CC7007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CC70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CC7007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CC70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7E82F6CF" w:rsidR="00341BEA" w:rsidRPr="00CC7007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CC7007">
        <w:rPr>
          <w:rFonts w:cstheme="minorHAnsi"/>
          <w:color w:val="000000" w:themeColor="text1"/>
          <w:sz w:val="24"/>
          <w:szCs w:val="24"/>
        </w:rPr>
        <w:t>, President</w:t>
      </w:r>
    </w:p>
    <w:p w14:paraId="04751693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CC7007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08B897DA" w14:textId="0A7DC628" w:rsidR="00B67B9E" w:rsidRPr="00CC7007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CC7007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2CA63ADF" w14:textId="77777777" w:rsidR="00B67B9E" w:rsidRPr="00CC7007" w:rsidRDefault="00B67B9E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BC8A769" w14:textId="77777777" w:rsidR="00BD6A6B" w:rsidRPr="00CC7007" w:rsidRDefault="00BD6A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F2FB910" w14:textId="6A80018E" w:rsidR="006A54B4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CC7007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Cindy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Arenberg</w:t>
      </w:r>
      <w:proofErr w:type="spellEnd"/>
      <w:r w:rsidRPr="00CC7007">
        <w:rPr>
          <w:rFonts w:cstheme="minorHAnsi"/>
          <w:color w:val="000000" w:themeColor="text1"/>
          <w:sz w:val="24"/>
          <w:szCs w:val="24"/>
        </w:rPr>
        <w:t xml:space="preserve"> </w:t>
      </w:r>
      <w:r w:rsidR="00341BEA" w:rsidRPr="00CC7007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602EAE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77777777" w:rsidR="001750B7" w:rsidRPr="00CC7007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CC7007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</w:p>
    <w:p w14:paraId="78924526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CC7007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CC7007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CC7007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42E18C15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CC7007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CC7007">
        <w:rPr>
          <w:rFonts w:cstheme="minorHAnsi"/>
          <w:color w:val="000000" w:themeColor="text1"/>
          <w:sz w:val="24"/>
          <w:szCs w:val="24"/>
        </w:rPr>
        <w:t xml:space="preserve">Director </w:t>
      </w:r>
    </w:p>
    <w:p w14:paraId="4F23B311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56D94C60" w:rsidR="00341BEA" w:rsidRPr="00CC7007" w:rsidRDefault="003F1A9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Joseph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Hovancak</w:t>
      </w:r>
      <w:proofErr w:type="spellEnd"/>
      <w:r w:rsidR="00341BEA" w:rsidRPr="00CC7007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CC70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CC7007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CC7007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CC7007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CC7007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CC7007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CC7007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16404417" w14:textId="0865B9FA" w:rsidR="005E6BB1" w:rsidRPr="00CC7007" w:rsidRDefault="00813DD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Evan Goldman, </w:t>
      </w:r>
    </w:p>
    <w:p w14:paraId="3A80D722" w14:textId="77777777" w:rsidR="005E6BB1" w:rsidRPr="00CC7007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340CE8" w14:textId="5E9C41B8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CC7007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CC7007">
        <w:rPr>
          <w:rFonts w:cstheme="minorHAnsi"/>
          <w:color w:val="000000" w:themeColor="text1"/>
          <w:sz w:val="24"/>
          <w:szCs w:val="24"/>
        </w:rPr>
        <w:t>Executive</w:t>
      </w:r>
      <w:r w:rsidRPr="00CC7007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CC700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C1CD6F4" w14:textId="77777777" w:rsidR="00FF4346" w:rsidRPr="00CC70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CC7007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CC7007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CC7007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5FBC62A3" w:rsidR="00341BEA" w:rsidRPr="00CC7007" w:rsidRDefault="007D32AC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 xml:space="preserve">Dr. Antoine Hickman, </w:t>
      </w:r>
      <w:r w:rsidR="006C79D1" w:rsidRPr="00CC7007">
        <w:rPr>
          <w:rFonts w:eastAsia="Times New Roman" w:cstheme="minorHAnsi"/>
          <w:color w:val="000000" w:themeColor="text1"/>
          <w:sz w:val="24"/>
          <w:szCs w:val="24"/>
        </w:rPr>
        <w:t xml:space="preserve">Chief Officer, </w:t>
      </w:r>
      <w:r w:rsidR="006C79D1" w:rsidRPr="00CC700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</w:rPr>
        <w:t>Student Support Initiatives &amp; Recovery Division</w:t>
      </w:r>
    </w:p>
    <w:p w14:paraId="53FF415D" w14:textId="77777777" w:rsidR="00341BEA" w:rsidRPr="00CC7007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C7007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027B608F" w14:textId="171F948C" w:rsidR="00341BEA" w:rsidRPr="00CC7007" w:rsidRDefault="00BD39D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C7007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CC7007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CC7007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CC7007">
        <w:rPr>
          <w:rFonts w:cstheme="minorHAnsi"/>
          <w:color w:val="000000" w:themeColor="text1"/>
          <w:sz w:val="24"/>
          <w:szCs w:val="24"/>
        </w:rPr>
        <w:t xml:space="preserve"> Officer </w:t>
      </w:r>
    </w:p>
    <w:p w14:paraId="7349490A" w14:textId="77777777" w:rsidR="00341BEA" w:rsidRPr="00CC7007" w:rsidRDefault="00341BEA" w:rsidP="00341BEA">
      <w:pPr>
        <w:rPr>
          <w:rFonts w:cstheme="minorHAnsi"/>
          <w:color w:val="000000" w:themeColor="text1"/>
          <w:sz w:val="24"/>
          <w:szCs w:val="24"/>
        </w:rPr>
        <w:sectPr w:rsidR="00341BEA" w:rsidRPr="00CC7007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</w:p>
    <w:p w14:paraId="52340445" w14:textId="2CC7425A" w:rsidR="00341BEA" w:rsidRPr="00CC7007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CC7007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CC7007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26F9" w14:textId="77777777" w:rsidR="002A72E6" w:rsidRDefault="002A72E6" w:rsidP="00FE3574">
      <w:pPr>
        <w:spacing w:after="0" w:line="240" w:lineRule="auto"/>
      </w:pPr>
      <w:r>
        <w:separator/>
      </w:r>
    </w:p>
  </w:endnote>
  <w:endnote w:type="continuationSeparator" w:id="0">
    <w:p w14:paraId="5873F867" w14:textId="77777777" w:rsidR="002A72E6" w:rsidRDefault="002A72E6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C415" w14:textId="77777777" w:rsidR="002A72E6" w:rsidRDefault="002A72E6" w:rsidP="00FE3574">
      <w:pPr>
        <w:spacing w:after="0" w:line="240" w:lineRule="auto"/>
      </w:pPr>
      <w:r>
        <w:separator/>
      </w:r>
    </w:p>
  </w:footnote>
  <w:footnote w:type="continuationSeparator" w:id="0">
    <w:p w14:paraId="4FFB8B19" w14:textId="77777777" w:rsidR="002A72E6" w:rsidRDefault="002A72E6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22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14"/>
  </w:num>
  <w:num w:numId="14">
    <w:abstractNumId w:val="16"/>
  </w:num>
  <w:num w:numId="15">
    <w:abstractNumId w:val="13"/>
  </w:num>
  <w:num w:numId="16">
    <w:abstractNumId w:val="21"/>
  </w:num>
  <w:num w:numId="17">
    <w:abstractNumId w:val="10"/>
  </w:num>
  <w:num w:numId="18">
    <w:abstractNumId w:val="18"/>
  </w:num>
  <w:num w:numId="19">
    <w:abstractNumId w:val="17"/>
  </w:num>
  <w:num w:numId="20">
    <w:abstractNumId w:val="20"/>
  </w:num>
  <w:num w:numId="21">
    <w:abstractNumId w:val="12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3A8"/>
    <w:rsid w:val="000B6675"/>
    <w:rsid w:val="000C1BF8"/>
    <w:rsid w:val="000C2193"/>
    <w:rsid w:val="000C2269"/>
    <w:rsid w:val="000C3DB0"/>
    <w:rsid w:val="000D22B8"/>
    <w:rsid w:val="000D3424"/>
    <w:rsid w:val="000D57FB"/>
    <w:rsid w:val="000D7CEC"/>
    <w:rsid w:val="000E0506"/>
    <w:rsid w:val="000F2275"/>
    <w:rsid w:val="00101AE4"/>
    <w:rsid w:val="00110EF3"/>
    <w:rsid w:val="0011143B"/>
    <w:rsid w:val="001162DF"/>
    <w:rsid w:val="00125705"/>
    <w:rsid w:val="001268F8"/>
    <w:rsid w:val="001507C9"/>
    <w:rsid w:val="001560A0"/>
    <w:rsid w:val="0016061F"/>
    <w:rsid w:val="00170CAB"/>
    <w:rsid w:val="00171C59"/>
    <w:rsid w:val="00173224"/>
    <w:rsid w:val="001750B7"/>
    <w:rsid w:val="00176CD8"/>
    <w:rsid w:val="00184F34"/>
    <w:rsid w:val="0018586D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428F9"/>
    <w:rsid w:val="002533C8"/>
    <w:rsid w:val="00253B6D"/>
    <w:rsid w:val="00255FA3"/>
    <w:rsid w:val="00262A16"/>
    <w:rsid w:val="002631A2"/>
    <w:rsid w:val="002738D2"/>
    <w:rsid w:val="00290010"/>
    <w:rsid w:val="00290CDC"/>
    <w:rsid w:val="002A1117"/>
    <w:rsid w:val="002A5DFF"/>
    <w:rsid w:val="002A72E6"/>
    <w:rsid w:val="002D0577"/>
    <w:rsid w:val="002E1053"/>
    <w:rsid w:val="002F6570"/>
    <w:rsid w:val="00303070"/>
    <w:rsid w:val="0030665F"/>
    <w:rsid w:val="0031402A"/>
    <w:rsid w:val="0031455C"/>
    <w:rsid w:val="003248F2"/>
    <w:rsid w:val="003260A6"/>
    <w:rsid w:val="00331C08"/>
    <w:rsid w:val="0034040E"/>
    <w:rsid w:val="00340DF9"/>
    <w:rsid w:val="00341479"/>
    <w:rsid w:val="00341BEA"/>
    <w:rsid w:val="00347492"/>
    <w:rsid w:val="00347A67"/>
    <w:rsid w:val="00351145"/>
    <w:rsid w:val="00354238"/>
    <w:rsid w:val="003611DC"/>
    <w:rsid w:val="00362310"/>
    <w:rsid w:val="00365896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2078"/>
    <w:rsid w:val="003A4076"/>
    <w:rsid w:val="003A6E5C"/>
    <w:rsid w:val="003A7DAF"/>
    <w:rsid w:val="003B33FB"/>
    <w:rsid w:val="003B4E53"/>
    <w:rsid w:val="003C209D"/>
    <w:rsid w:val="003C5303"/>
    <w:rsid w:val="003C6CE1"/>
    <w:rsid w:val="003D7CD9"/>
    <w:rsid w:val="003E0C74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D50B9"/>
    <w:rsid w:val="004F0C26"/>
    <w:rsid w:val="004F124C"/>
    <w:rsid w:val="004F52C7"/>
    <w:rsid w:val="004F74D7"/>
    <w:rsid w:val="00503B99"/>
    <w:rsid w:val="005076B7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A74CF"/>
    <w:rsid w:val="005B7DDA"/>
    <w:rsid w:val="005C3A5F"/>
    <w:rsid w:val="005C4CAC"/>
    <w:rsid w:val="005C56DA"/>
    <w:rsid w:val="005C7FF8"/>
    <w:rsid w:val="005E4BDD"/>
    <w:rsid w:val="005E6BB1"/>
    <w:rsid w:val="005F2A04"/>
    <w:rsid w:val="006015F3"/>
    <w:rsid w:val="0060663A"/>
    <w:rsid w:val="0061150D"/>
    <w:rsid w:val="00615B95"/>
    <w:rsid w:val="00616DD7"/>
    <w:rsid w:val="00620266"/>
    <w:rsid w:val="00621730"/>
    <w:rsid w:val="006229E8"/>
    <w:rsid w:val="00623BA3"/>
    <w:rsid w:val="006449A5"/>
    <w:rsid w:val="00645833"/>
    <w:rsid w:val="00661060"/>
    <w:rsid w:val="00662B3C"/>
    <w:rsid w:val="00684F65"/>
    <w:rsid w:val="006958F4"/>
    <w:rsid w:val="006A2C33"/>
    <w:rsid w:val="006A3DBA"/>
    <w:rsid w:val="006A54B4"/>
    <w:rsid w:val="006B495A"/>
    <w:rsid w:val="006C38B1"/>
    <w:rsid w:val="006C79D1"/>
    <w:rsid w:val="006D0BC2"/>
    <w:rsid w:val="006D1522"/>
    <w:rsid w:val="006D3E13"/>
    <w:rsid w:val="006D58DB"/>
    <w:rsid w:val="006E123C"/>
    <w:rsid w:val="006F1B88"/>
    <w:rsid w:val="006F42C9"/>
    <w:rsid w:val="00705A8A"/>
    <w:rsid w:val="00712A08"/>
    <w:rsid w:val="007141EE"/>
    <w:rsid w:val="00716EAA"/>
    <w:rsid w:val="00717B64"/>
    <w:rsid w:val="00727816"/>
    <w:rsid w:val="00745D31"/>
    <w:rsid w:val="0075351B"/>
    <w:rsid w:val="00755F1C"/>
    <w:rsid w:val="007572A6"/>
    <w:rsid w:val="0075755D"/>
    <w:rsid w:val="00757D49"/>
    <w:rsid w:val="00763768"/>
    <w:rsid w:val="00767496"/>
    <w:rsid w:val="00773BDF"/>
    <w:rsid w:val="00775181"/>
    <w:rsid w:val="007769A3"/>
    <w:rsid w:val="007800C6"/>
    <w:rsid w:val="00785817"/>
    <w:rsid w:val="00796B10"/>
    <w:rsid w:val="007A343F"/>
    <w:rsid w:val="007B2634"/>
    <w:rsid w:val="007B3C74"/>
    <w:rsid w:val="007B4F88"/>
    <w:rsid w:val="007B6720"/>
    <w:rsid w:val="007C0C18"/>
    <w:rsid w:val="007C1C61"/>
    <w:rsid w:val="007C6FF3"/>
    <w:rsid w:val="007D32AC"/>
    <w:rsid w:val="007D42E3"/>
    <w:rsid w:val="00810F4D"/>
    <w:rsid w:val="00813DD0"/>
    <w:rsid w:val="00814827"/>
    <w:rsid w:val="00816847"/>
    <w:rsid w:val="00816E57"/>
    <w:rsid w:val="00823D13"/>
    <w:rsid w:val="00825CA8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5EA5"/>
    <w:rsid w:val="00885BA6"/>
    <w:rsid w:val="008875A6"/>
    <w:rsid w:val="00893012"/>
    <w:rsid w:val="00897535"/>
    <w:rsid w:val="008A2385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320FF"/>
    <w:rsid w:val="009559DC"/>
    <w:rsid w:val="00955BB1"/>
    <w:rsid w:val="00963C38"/>
    <w:rsid w:val="00970847"/>
    <w:rsid w:val="00975E80"/>
    <w:rsid w:val="009871F5"/>
    <w:rsid w:val="009937C5"/>
    <w:rsid w:val="00996DFD"/>
    <w:rsid w:val="00997652"/>
    <w:rsid w:val="009A3522"/>
    <w:rsid w:val="009B2A33"/>
    <w:rsid w:val="009B2EFE"/>
    <w:rsid w:val="009B49D8"/>
    <w:rsid w:val="009D7C6D"/>
    <w:rsid w:val="009E33BA"/>
    <w:rsid w:val="009E747D"/>
    <w:rsid w:val="009F01BD"/>
    <w:rsid w:val="009F4AB4"/>
    <w:rsid w:val="00A1175B"/>
    <w:rsid w:val="00A12D73"/>
    <w:rsid w:val="00A24F65"/>
    <w:rsid w:val="00A27315"/>
    <w:rsid w:val="00A33750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723D8"/>
    <w:rsid w:val="00A73CBE"/>
    <w:rsid w:val="00A74C44"/>
    <w:rsid w:val="00A81CC3"/>
    <w:rsid w:val="00A84E69"/>
    <w:rsid w:val="00A85187"/>
    <w:rsid w:val="00A95569"/>
    <w:rsid w:val="00AA37F0"/>
    <w:rsid w:val="00AA4F0C"/>
    <w:rsid w:val="00AA7EFF"/>
    <w:rsid w:val="00AB2328"/>
    <w:rsid w:val="00AB2B6C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FAB"/>
    <w:rsid w:val="00B1319D"/>
    <w:rsid w:val="00B15128"/>
    <w:rsid w:val="00B3577C"/>
    <w:rsid w:val="00B368AC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D39DC"/>
    <w:rsid w:val="00BD6A6B"/>
    <w:rsid w:val="00BD6ECF"/>
    <w:rsid w:val="00BF4BC4"/>
    <w:rsid w:val="00C027F2"/>
    <w:rsid w:val="00C037B0"/>
    <w:rsid w:val="00C173AD"/>
    <w:rsid w:val="00C26BE3"/>
    <w:rsid w:val="00C336B5"/>
    <w:rsid w:val="00C61EFF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7CE4"/>
    <w:rsid w:val="00D2020F"/>
    <w:rsid w:val="00D20C76"/>
    <w:rsid w:val="00D321BF"/>
    <w:rsid w:val="00D53247"/>
    <w:rsid w:val="00D60C55"/>
    <w:rsid w:val="00D652E4"/>
    <w:rsid w:val="00D65A2C"/>
    <w:rsid w:val="00D75531"/>
    <w:rsid w:val="00D826C7"/>
    <w:rsid w:val="00D91B2C"/>
    <w:rsid w:val="00DA2046"/>
    <w:rsid w:val="00DA3783"/>
    <w:rsid w:val="00DC479A"/>
    <w:rsid w:val="00DD3B86"/>
    <w:rsid w:val="00DD5A98"/>
    <w:rsid w:val="00DE0F1E"/>
    <w:rsid w:val="00DE6422"/>
    <w:rsid w:val="00E07AB4"/>
    <w:rsid w:val="00E1137A"/>
    <w:rsid w:val="00E158BA"/>
    <w:rsid w:val="00E15C76"/>
    <w:rsid w:val="00E335A0"/>
    <w:rsid w:val="00E37DFA"/>
    <w:rsid w:val="00E40569"/>
    <w:rsid w:val="00E56C3F"/>
    <w:rsid w:val="00E62F7B"/>
    <w:rsid w:val="00E71391"/>
    <w:rsid w:val="00E738BF"/>
    <w:rsid w:val="00E8085A"/>
    <w:rsid w:val="00E80F56"/>
    <w:rsid w:val="00E872B5"/>
    <w:rsid w:val="00EA1206"/>
    <w:rsid w:val="00EA75E8"/>
    <w:rsid w:val="00EB747B"/>
    <w:rsid w:val="00ED1CF5"/>
    <w:rsid w:val="00EE401C"/>
    <w:rsid w:val="00EF0159"/>
    <w:rsid w:val="00EF1D03"/>
    <w:rsid w:val="00EF288D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906E9"/>
    <w:rsid w:val="00F9343E"/>
    <w:rsid w:val="00F93487"/>
    <w:rsid w:val="00F97A6C"/>
    <w:rsid w:val="00F97F4E"/>
    <w:rsid w:val="00FA1F17"/>
    <w:rsid w:val="00FA543D"/>
    <w:rsid w:val="00FA7FED"/>
    <w:rsid w:val="00FB3762"/>
    <w:rsid w:val="00FC2A4B"/>
    <w:rsid w:val="00FC692A"/>
    <w:rsid w:val="00FD0BC2"/>
    <w:rsid w:val="00FE1413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Sandra Veszi Einhorn</cp:lastModifiedBy>
  <cp:revision>2</cp:revision>
  <cp:lastPrinted>2021-10-04T07:14:00Z</cp:lastPrinted>
  <dcterms:created xsi:type="dcterms:W3CDTF">2022-01-04T18:58:00Z</dcterms:created>
  <dcterms:modified xsi:type="dcterms:W3CDTF">2022-01-04T18:58:00Z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